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E8A" w:rsidRPr="003F577B" w:rsidRDefault="003F577B" w:rsidP="001E1F6D">
      <w:pPr>
        <w:jc w:val="center"/>
        <w:rPr>
          <w:sz w:val="24"/>
        </w:rPr>
      </w:pPr>
      <w:r w:rsidRPr="003F577B">
        <w:rPr>
          <w:rFonts w:hint="eastAsia"/>
          <w:sz w:val="24"/>
        </w:rPr>
        <w:t>第</w:t>
      </w:r>
      <w:r w:rsidR="00ED6CCE">
        <w:rPr>
          <w:rFonts w:hint="eastAsia"/>
          <w:sz w:val="24"/>
        </w:rPr>
        <w:t>６</w:t>
      </w:r>
      <w:r w:rsidRPr="003F577B">
        <w:rPr>
          <w:rFonts w:hint="eastAsia"/>
          <w:sz w:val="24"/>
        </w:rPr>
        <w:t>回</w:t>
      </w:r>
      <w:r w:rsidR="00E337BA">
        <w:rPr>
          <w:rFonts w:hint="eastAsia"/>
          <w:sz w:val="24"/>
        </w:rPr>
        <w:t>とくしま</w:t>
      </w:r>
      <w:r w:rsidRPr="003F577B">
        <w:rPr>
          <w:rFonts w:hint="eastAsia"/>
          <w:sz w:val="24"/>
        </w:rPr>
        <w:t>学生ビジネスプラン道場</w:t>
      </w:r>
      <w:r w:rsidR="00E337BA">
        <w:rPr>
          <w:rFonts w:hint="eastAsia"/>
          <w:sz w:val="24"/>
        </w:rPr>
        <w:t>募集要項</w:t>
      </w:r>
    </w:p>
    <w:p w:rsidR="003F577B" w:rsidRDefault="003F577B" w:rsidP="00725E8A"/>
    <w:p w:rsidR="003F577B" w:rsidRPr="001E1F6D" w:rsidRDefault="003F577B" w:rsidP="00725E8A">
      <w:pPr>
        <w:rPr>
          <w:sz w:val="20"/>
        </w:rPr>
      </w:pPr>
      <w:r w:rsidRPr="001E1F6D">
        <w:rPr>
          <w:rFonts w:hint="eastAsia"/>
          <w:sz w:val="20"/>
        </w:rPr>
        <w:t>１．事業概要</w:t>
      </w:r>
    </w:p>
    <w:p w:rsidR="003F577B" w:rsidRPr="001E1F6D" w:rsidRDefault="003F577B" w:rsidP="00EB6310">
      <w:pPr>
        <w:ind w:leftChars="134" w:left="282" w:hanging="1"/>
        <w:rPr>
          <w:sz w:val="20"/>
        </w:rPr>
      </w:pPr>
      <w:r w:rsidRPr="001E1F6D">
        <w:rPr>
          <w:rFonts w:hint="eastAsia"/>
          <w:sz w:val="20"/>
        </w:rPr>
        <w:t xml:space="preserve">　とくしま学生ビジネスプラン道場は、県内の高等教育機関の学生を対象としたビジネスプランコンテストであり、毎年、２００名前後の参加者によって競われる</w:t>
      </w:r>
      <w:r w:rsidR="001E1F6D">
        <w:rPr>
          <w:rFonts w:hint="eastAsia"/>
          <w:sz w:val="20"/>
        </w:rPr>
        <w:t>徳島</w:t>
      </w:r>
      <w:r w:rsidRPr="001E1F6D">
        <w:rPr>
          <w:rFonts w:hint="eastAsia"/>
          <w:sz w:val="20"/>
        </w:rPr>
        <w:t>最大規模のビジネスプランコンテストです。</w:t>
      </w:r>
    </w:p>
    <w:p w:rsidR="003F577B" w:rsidRPr="001E1F6D" w:rsidRDefault="003F577B" w:rsidP="001E1F6D">
      <w:pPr>
        <w:ind w:leftChars="135" w:left="284" w:hanging="1"/>
        <w:rPr>
          <w:sz w:val="20"/>
        </w:rPr>
      </w:pPr>
      <w:r w:rsidRPr="001E1F6D">
        <w:rPr>
          <w:rFonts w:hint="eastAsia"/>
          <w:sz w:val="20"/>
        </w:rPr>
        <w:t xml:space="preserve">　学生</w:t>
      </w:r>
      <w:r w:rsidR="001E1F6D">
        <w:rPr>
          <w:rFonts w:hint="eastAsia"/>
          <w:sz w:val="20"/>
        </w:rPr>
        <w:t>自ら</w:t>
      </w:r>
      <w:r w:rsidRPr="001E1F6D">
        <w:rPr>
          <w:rFonts w:hint="eastAsia"/>
          <w:sz w:val="20"/>
        </w:rPr>
        <w:t>考えたビジネスアイデアを、創業支援クリエーターのブラッシュアップや著名な起業家の講演を受け</w:t>
      </w:r>
      <w:r w:rsidR="0099086C" w:rsidRPr="001E1F6D">
        <w:rPr>
          <w:rFonts w:hint="eastAsia"/>
          <w:sz w:val="20"/>
        </w:rPr>
        <w:t>、ステップアップしながら</w:t>
      </w:r>
      <w:r w:rsidRPr="001E1F6D">
        <w:rPr>
          <w:rFonts w:hint="eastAsia"/>
          <w:sz w:val="20"/>
        </w:rPr>
        <w:t>ビジネスプラン</w:t>
      </w:r>
      <w:r w:rsidR="0099086C" w:rsidRPr="001E1F6D">
        <w:rPr>
          <w:rFonts w:hint="eastAsia"/>
          <w:sz w:val="20"/>
        </w:rPr>
        <w:t>を完成させていくところに特徴があります。将来、就職先において新規事業や企画を生み出す際、また起業や創業を目指す際には特に重要となる事業構想力、計画力を体得することを目的としています。</w:t>
      </w:r>
    </w:p>
    <w:p w:rsidR="00725E8A" w:rsidRPr="001E1F6D" w:rsidRDefault="00725E8A" w:rsidP="00725E8A">
      <w:pPr>
        <w:rPr>
          <w:sz w:val="20"/>
        </w:rPr>
      </w:pPr>
    </w:p>
    <w:p w:rsidR="00725E8A" w:rsidRPr="001E1F6D" w:rsidRDefault="00725E8A" w:rsidP="003F577B">
      <w:pPr>
        <w:pStyle w:val="a7"/>
        <w:numPr>
          <w:ilvl w:val="0"/>
          <w:numId w:val="2"/>
        </w:numPr>
        <w:ind w:leftChars="0"/>
        <w:rPr>
          <w:sz w:val="20"/>
        </w:rPr>
      </w:pPr>
      <w:r w:rsidRPr="001E1F6D">
        <w:rPr>
          <w:rFonts w:hint="eastAsia"/>
          <w:sz w:val="20"/>
        </w:rPr>
        <w:t>募集対象者</w:t>
      </w:r>
    </w:p>
    <w:p w:rsidR="00725E8A" w:rsidRPr="001E1F6D" w:rsidRDefault="00725E8A" w:rsidP="00725E8A">
      <w:pPr>
        <w:rPr>
          <w:sz w:val="20"/>
        </w:rPr>
      </w:pPr>
      <w:r w:rsidRPr="001E1F6D">
        <w:rPr>
          <w:rFonts w:hint="eastAsia"/>
          <w:sz w:val="20"/>
        </w:rPr>
        <w:t xml:space="preserve">　　県内の高等教育機関</w:t>
      </w:r>
      <w:bookmarkStart w:id="0" w:name="_GoBack"/>
      <w:bookmarkEnd w:id="0"/>
      <w:r w:rsidRPr="001E1F6D">
        <w:rPr>
          <w:rFonts w:hint="eastAsia"/>
          <w:sz w:val="20"/>
        </w:rPr>
        <w:t>に在籍する学生</w:t>
      </w:r>
    </w:p>
    <w:p w:rsidR="00725E8A" w:rsidRPr="001E1F6D" w:rsidRDefault="00725E8A" w:rsidP="00725E8A">
      <w:pPr>
        <w:rPr>
          <w:sz w:val="20"/>
        </w:rPr>
      </w:pPr>
    </w:p>
    <w:p w:rsidR="00725E8A" w:rsidRPr="001E1F6D" w:rsidRDefault="003F577B" w:rsidP="003F577B">
      <w:pPr>
        <w:rPr>
          <w:sz w:val="20"/>
        </w:rPr>
      </w:pPr>
      <w:r w:rsidRPr="001E1F6D">
        <w:rPr>
          <w:rFonts w:hint="eastAsia"/>
          <w:sz w:val="20"/>
        </w:rPr>
        <w:t>３．</w:t>
      </w:r>
      <w:r w:rsidR="00725E8A" w:rsidRPr="001E1F6D">
        <w:rPr>
          <w:rFonts w:hint="eastAsia"/>
          <w:sz w:val="20"/>
        </w:rPr>
        <w:t>スケジュール</w:t>
      </w:r>
    </w:p>
    <w:p w:rsidR="00725E8A" w:rsidRPr="001E1F6D" w:rsidRDefault="00725E8A" w:rsidP="00725E8A">
      <w:pPr>
        <w:pStyle w:val="a7"/>
        <w:ind w:leftChars="0" w:left="420"/>
        <w:rPr>
          <w:sz w:val="20"/>
        </w:rPr>
      </w:pPr>
      <w:r w:rsidRPr="001E1F6D">
        <w:rPr>
          <w:rFonts w:hint="eastAsia"/>
          <w:sz w:val="20"/>
        </w:rPr>
        <w:t>募</w:t>
      </w:r>
      <w:r w:rsidR="00EB6310" w:rsidRPr="001E1F6D">
        <w:rPr>
          <w:rFonts w:hint="eastAsia"/>
          <w:sz w:val="20"/>
        </w:rPr>
        <w:t xml:space="preserve">　</w:t>
      </w:r>
      <w:r w:rsidRPr="001E1F6D">
        <w:rPr>
          <w:rFonts w:hint="eastAsia"/>
          <w:sz w:val="20"/>
        </w:rPr>
        <w:t>集</w:t>
      </w:r>
      <w:r w:rsidR="00EB6310" w:rsidRPr="001E1F6D">
        <w:rPr>
          <w:rFonts w:hint="eastAsia"/>
          <w:sz w:val="20"/>
        </w:rPr>
        <w:t xml:space="preserve">　</w:t>
      </w:r>
      <w:r w:rsidRPr="001E1F6D">
        <w:rPr>
          <w:rFonts w:hint="eastAsia"/>
          <w:sz w:val="20"/>
        </w:rPr>
        <w:t>開</w:t>
      </w:r>
      <w:r w:rsidR="00EB6310" w:rsidRPr="001E1F6D">
        <w:rPr>
          <w:rFonts w:hint="eastAsia"/>
          <w:sz w:val="20"/>
        </w:rPr>
        <w:t xml:space="preserve">　</w:t>
      </w:r>
      <w:r w:rsidRPr="001E1F6D">
        <w:rPr>
          <w:rFonts w:hint="eastAsia"/>
          <w:sz w:val="20"/>
        </w:rPr>
        <w:t>始：</w:t>
      </w:r>
      <w:r w:rsidR="005D141B" w:rsidRPr="001E1F6D">
        <w:rPr>
          <w:rFonts w:hint="eastAsia"/>
          <w:sz w:val="20"/>
        </w:rPr>
        <w:t xml:space="preserve">　</w:t>
      </w:r>
      <w:r w:rsidRPr="001E1F6D">
        <w:rPr>
          <w:rFonts w:hint="eastAsia"/>
          <w:sz w:val="20"/>
        </w:rPr>
        <w:t>９月</w:t>
      </w:r>
      <w:r w:rsidR="005D141B" w:rsidRPr="001E1F6D">
        <w:rPr>
          <w:rFonts w:hint="eastAsia"/>
          <w:sz w:val="20"/>
        </w:rPr>
        <w:t xml:space="preserve">　</w:t>
      </w:r>
      <w:r w:rsidRPr="001E1F6D">
        <w:rPr>
          <w:rFonts w:hint="eastAsia"/>
          <w:sz w:val="20"/>
        </w:rPr>
        <w:t>１日</w:t>
      </w:r>
      <w:r w:rsidR="003F577B" w:rsidRPr="001E1F6D">
        <w:rPr>
          <w:rFonts w:hint="eastAsia"/>
          <w:sz w:val="20"/>
        </w:rPr>
        <w:t>（</w:t>
      </w:r>
      <w:r w:rsidR="004119D0" w:rsidRPr="001E1F6D">
        <w:rPr>
          <w:rFonts w:hint="eastAsia"/>
          <w:sz w:val="20"/>
        </w:rPr>
        <w:t>水</w:t>
      </w:r>
      <w:r w:rsidR="003F577B" w:rsidRPr="001E1F6D">
        <w:rPr>
          <w:rFonts w:hint="eastAsia"/>
          <w:sz w:val="20"/>
        </w:rPr>
        <w:t>）</w:t>
      </w:r>
    </w:p>
    <w:p w:rsidR="00725E8A" w:rsidRPr="001E1F6D" w:rsidRDefault="00725E8A" w:rsidP="00725E8A">
      <w:pPr>
        <w:pStyle w:val="a7"/>
        <w:ind w:leftChars="0" w:left="420"/>
        <w:rPr>
          <w:sz w:val="20"/>
        </w:rPr>
      </w:pPr>
      <w:r w:rsidRPr="001E1F6D">
        <w:rPr>
          <w:rFonts w:hint="eastAsia"/>
          <w:sz w:val="20"/>
        </w:rPr>
        <w:t>エントリー締切：</w:t>
      </w:r>
      <w:r w:rsidR="003F577B" w:rsidRPr="001E1F6D">
        <w:rPr>
          <w:rFonts w:hint="eastAsia"/>
          <w:sz w:val="20"/>
        </w:rPr>
        <w:t>１１月</w:t>
      </w:r>
      <w:r w:rsidR="0058049E" w:rsidRPr="001E1F6D">
        <w:rPr>
          <w:rFonts w:hint="eastAsia"/>
          <w:sz w:val="20"/>
        </w:rPr>
        <w:t>１９</w:t>
      </w:r>
      <w:r w:rsidR="003F577B" w:rsidRPr="001E1F6D">
        <w:rPr>
          <w:rFonts w:hint="eastAsia"/>
          <w:sz w:val="20"/>
        </w:rPr>
        <w:t>日（金）</w:t>
      </w:r>
    </w:p>
    <w:p w:rsidR="003F577B" w:rsidRPr="001E1F6D" w:rsidRDefault="003264F8" w:rsidP="003F577B">
      <w:pPr>
        <w:pStyle w:val="a7"/>
        <w:ind w:leftChars="0" w:left="420"/>
        <w:rPr>
          <w:sz w:val="20"/>
        </w:rPr>
      </w:pPr>
      <w:r w:rsidRPr="001E1F6D">
        <w:rPr>
          <w:rFonts w:hint="eastAsia"/>
          <w:sz w:val="20"/>
        </w:rPr>
        <w:t>一</w:t>
      </w:r>
      <w:r w:rsidR="00EB6310" w:rsidRPr="001E1F6D">
        <w:rPr>
          <w:rFonts w:hint="eastAsia"/>
          <w:sz w:val="20"/>
        </w:rPr>
        <w:t xml:space="preserve">　</w:t>
      </w:r>
      <w:r w:rsidRPr="001E1F6D">
        <w:rPr>
          <w:rFonts w:hint="eastAsia"/>
          <w:sz w:val="20"/>
        </w:rPr>
        <w:t>次</w:t>
      </w:r>
      <w:r w:rsidR="00EB6310" w:rsidRPr="001E1F6D">
        <w:rPr>
          <w:rFonts w:hint="eastAsia"/>
          <w:sz w:val="20"/>
        </w:rPr>
        <w:t xml:space="preserve">　</w:t>
      </w:r>
      <w:r w:rsidRPr="001E1F6D">
        <w:rPr>
          <w:rFonts w:hint="eastAsia"/>
          <w:sz w:val="20"/>
        </w:rPr>
        <w:t>審</w:t>
      </w:r>
      <w:r w:rsidR="00EB6310" w:rsidRPr="001E1F6D">
        <w:rPr>
          <w:rFonts w:hint="eastAsia"/>
          <w:sz w:val="20"/>
        </w:rPr>
        <w:t xml:space="preserve">　</w:t>
      </w:r>
      <w:r w:rsidRPr="001E1F6D">
        <w:rPr>
          <w:rFonts w:hint="eastAsia"/>
          <w:sz w:val="20"/>
        </w:rPr>
        <w:t>査：１１月２</w:t>
      </w:r>
      <w:r w:rsidR="0058049E" w:rsidRPr="001E1F6D">
        <w:rPr>
          <w:rFonts w:hint="eastAsia"/>
          <w:sz w:val="20"/>
        </w:rPr>
        <w:t>６</w:t>
      </w:r>
      <w:r w:rsidRPr="001E1F6D">
        <w:rPr>
          <w:rFonts w:hint="eastAsia"/>
          <w:sz w:val="20"/>
        </w:rPr>
        <w:t>日</w:t>
      </w:r>
      <w:r w:rsidR="003F577B" w:rsidRPr="001E1F6D">
        <w:rPr>
          <w:rFonts w:hint="eastAsia"/>
          <w:sz w:val="20"/>
        </w:rPr>
        <w:t>（金）</w:t>
      </w:r>
    </w:p>
    <w:p w:rsidR="003F577B" w:rsidRPr="001E1F6D" w:rsidRDefault="003264F8" w:rsidP="00725E8A">
      <w:pPr>
        <w:pStyle w:val="a7"/>
        <w:ind w:leftChars="0" w:left="420"/>
        <w:rPr>
          <w:sz w:val="20"/>
        </w:rPr>
      </w:pPr>
      <w:r w:rsidRPr="001E1F6D">
        <w:rPr>
          <w:rFonts w:hint="eastAsia"/>
          <w:sz w:val="20"/>
        </w:rPr>
        <w:t>二</w:t>
      </w:r>
      <w:r w:rsidR="00EB6310" w:rsidRPr="001E1F6D">
        <w:rPr>
          <w:rFonts w:hint="eastAsia"/>
          <w:sz w:val="20"/>
        </w:rPr>
        <w:t xml:space="preserve">　</w:t>
      </w:r>
      <w:r w:rsidRPr="001E1F6D">
        <w:rPr>
          <w:rFonts w:hint="eastAsia"/>
          <w:sz w:val="20"/>
        </w:rPr>
        <w:t>次</w:t>
      </w:r>
      <w:r w:rsidR="00EB6310" w:rsidRPr="001E1F6D">
        <w:rPr>
          <w:rFonts w:hint="eastAsia"/>
          <w:sz w:val="20"/>
        </w:rPr>
        <w:t xml:space="preserve">　</w:t>
      </w:r>
      <w:r w:rsidRPr="001E1F6D">
        <w:rPr>
          <w:rFonts w:hint="eastAsia"/>
          <w:sz w:val="20"/>
        </w:rPr>
        <w:t>審</w:t>
      </w:r>
      <w:r w:rsidR="00EB6310" w:rsidRPr="001E1F6D">
        <w:rPr>
          <w:rFonts w:hint="eastAsia"/>
          <w:sz w:val="20"/>
        </w:rPr>
        <w:t xml:space="preserve">　</w:t>
      </w:r>
      <w:r w:rsidRPr="001E1F6D">
        <w:rPr>
          <w:rFonts w:hint="eastAsia"/>
          <w:sz w:val="20"/>
        </w:rPr>
        <w:t>査：</w:t>
      </w:r>
      <w:r w:rsidR="001E1F6D">
        <w:rPr>
          <w:rFonts w:hint="eastAsia"/>
          <w:sz w:val="20"/>
        </w:rPr>
        <w:t>令和２年</w:t>
      </w:r>
      <w:r w:rsidRPr="001E1F6D">
        <w:rPr>
          <w:rFonts w:hint="eastAsia"/>
          <w:sz w:val="20"/>
        </w:rPr>
        <w:t>１月</w:t>
      </w:r>
      <w:r w:rsidR="0058049E" w:rsidRPr="001E1F6D">
        <w:rPr>
          <w:rFonts w:hint="eastAsia"/>
          <w:sz w:val="20"/>
        </w:rPr>
        <w:t>１４</w:t>
      </w:r>
      <w:r w:rsidRPr="001E1F6D">
        <w:rPr>
          <w:rFonts w:hint="eastAsia"/>
          <w:sz w:val="20"/>
        </w:rPr>
        <w:t>日（</w:t>
      </w:r>
      <w:r w:rsidR="0058049E" w:rsidRPr="001E1F6D">
        <w:rPr>
          <w:rFonts w:hint="eastAsia"/>
          <w:sz w:val="20"/>
        </w:rPr>
        <w:t>金</w:t>
      </w:r>
      <w:r w:rsidRPr="001E1F6D">
        <w:rPr>
          <w:rFonts w:hint="eastAsia"/>
          <w:sz w:val="20"/>
        </w:rPr>
        <w:t>）</w:t>
      </w:r>
    </w:p>
    <w:p w:rsidR="003F577B" w:rsidRPr="001E1F6D" w:rsidRDefault="003264F8" w:rsidP="00725E8A">
      <w:pPr>
        <w:pStyle w:val="a7"/>
        <w:ind w:leftChars="0" w:left="420"/>
        <w:rPr>
          <w:sz w:val="20"/>
        </w:rPr>
      </w:pPr>
      <w:r w:rsidRPr="001E1F6D">
        <w:rPr>
          <w:rFonts w:hint="eastAsia"/>
          <w:sz w:val="20"/>
        </w:rPr>
        <w:t>最</w:t>
      </w:r>
      <w:r w:rsidR="00EB6310" w:rsidRPr="001E1F6D">
        <w:rPr>
          <w:rFonts w:hint="eastAsia"/>
          <w:sz w:val="20"/>
        </w:rPr>
        <w:t xml:space="preserve">　</w:t>
      </w:r>
      <w:r w:rsidRPr="001E1F6D">
        <w:rPr>
          <w:rFonts w:hint="eastAsia"/>
          <w:sz w:val="20"/>
        </w:rPr>
        <w:t>終</w:t>
      </w:r>
      <w:r w:rsidR="00EB6310" w:rsidRPr="001E1F6D">
        <w:rPr>
          <w:rFonts w:hint="eastAsia"/>
          <w:sz w:val="20"/>
        </w:rPr>
        <w:t xml:space="preserve">　</w:t>
      </w:r>
      <w:r w:rsidRPr="001E1F6D">
        <w:rPr>
          <w:rFonts w:hint="eastAsia"/>
          <w:sz w:val="20"/>
        </w:rPr>
        <w:t>審</w:t>
      </w:r>
      <w:r w:rsidR="00EB6310" w:rsidRPr="001E1F6D">
        <w:rPr>
          <w:rFonts w:hint="eastAsia"/>
          <w:sz w:val="20"/>
        </w:rPr>
        <w:t xml:space="preserve">　</w:t>
      </w:r>
      <w:r w:rsidRPr="001E1F6D">
        <w:rPr>
          <w:rFonts w:hint="eastAsia"/>
          <w:sz w:val="20"/>
        </w:rPr>
        <w:t>査：</w:t>
      </w:r>
      <w:r w:rsidR="001E1F6D">
        <w:rPr>
          <w:rFonts w:hint="eastAsia"/>
          <w:sz w:val="20"/>
        </w:rPr>
        <w:t>令和４年</w:t>
      </w:r>
      <w:r w:rsidR="0058049E" w:rsidRPr="001E1F6D">
        <w:rPr>
          <w:rFonts w:hint="eastAsia"/>
          <w:sz w:val="20"/>
        </w:rPr>
        <w:t>２</w:t>
      </w:r>
      <w:r w:rsidRPr="001E1F6D">
        <w:rPr>
          <w:rFonts w:hint="eastAsia"/>
          <w:sz w:val="20"/>
        </w:rPr>
        <w:t>月</w:t>
      </w:r>
      <w:r w:rsidR="0058049E" w:rsidRPr="001E1F6D">
        <w:rPr>
          <w:rFonts w:hint="eastAsia"/>
          <w:sz w:val="20"/>
        </w:rPr>
        <w:t>中旬</w:t>
      </w:r>
      <w:r w:rsidR="00EB6310" w:rsidRPr="001E1F6D">
        <w:rPr>
          <w:rFonts w:hint="eastAsia"/>
          <w:sz w:val="20"/>
        </w:rPr>
        <w:t>を予定</w:t>
      </w:r>
    </w:p>
    <w:p w:rsidR="003F577B" w:rsidRPr="001E1F6D" w:rsidRDefault="003F577B" w:rsidP="00725E8A">
      <w:pPr>
        <w:pStyle w:val="a7"/>
        <w:ind w:leftChars="0" w:left="420"/>
        <w:rPr>
          <w:sz w:val="20"/>
        </w:rPr>
      </w:pPr>
    </w:p>
    <w:p w:rsidR="00725E8A" w:rsidRPr="001E1F6D" w:rsidRDefault="00725E8A" w:rsidP="003F577B">
      <w:pPr>
        <w:pStyle w:val="a7"/>
        <w:numPr>
          <w:ilvl w:val="0"/>
          <w:numId w:val="3"/>
        </w:numPr>
        <w:ind w:leftChars="0"/>
        <w:rPr>
          <w:sz w:val="20"/>
        </w:rPr>
      </w:pPr>
      <w:r w:rsidRPr="001E1F6D">
        <w:rPr>
          <w:rFonts w:hint="eastAsia"/>
          <w:sz w:val="20"/>
        </w:rPr>
        <w:t>審査方法</w:t>
      </w:r>
    </w:p>
    <w:p w:rsidR="00725E8A" w:rsidRPr="001E1F6D" w:rsidRDefault="00EB6310" w:rsidP="00725E8A">
      <w:pPr>
        <w:pStyle w:val="a7"/>
        <w:ind w:leftChars="0" w:left="420"/>
        <w:rPr>
          <w:sz w:val="20"/>
        </w:rPr>
      </w:pPr>
      <w:r w:rsidRPr="001E1F6D">
        <w:rPr>
          <w:rFonts w:hint="eastAsia"/>
          <w:sz w:val="20"/>
        </w:rPr>
        <w:t xml:space="preserve">一　次　</w:t>
      </w:r>
      <w:r w:rsidR="00725E8A" w:rsidRPr="001E1F6D">
        <w:rPr>
          <w:rFonts w:hint="eastAsia"/>
          <w:sz w:val="20"/>
        </w:rPr>
        <w:t>審</w:t>
      </w:r>
      <w:r w:rsidRPr="001E1F6D">
        <w:rPr>
          <w:rFonts w:hint="eastAsia"/>
          <w:sz w:val="20"/>
        </w:rPr>
        <w:t xml:space="preserve">　</w:t>
      </w:r>
      <w:r w:rsidR="00725E8A" w:rsidRPr="001E1F6D">
        <w:rPr>
          <w:rFonts w:hint="eastAsia"/>
          <w:sz w:val="20"/>
        </w:rPr>
        <w:t>査：ビジネスプランシートによる書類審査</w:t>
      </w:r>
    </w:p>
    <w:p w:rsidR="00725E8A" w:rsidRPr="001E1F6D" w:rsidRDefault="00EB6310" w:rsidP="00725E8A">
      <w:pPr>
        <w:pStyle w:val="a7"/>
        <w:ind w:leftChars="0" w:left="420"/>
        <w:rPr>
          <w:sz w:val="20"/>
        </w:rPr>
      </w:pPr>
      <w:r w:rsidRPr="001E1F6D">
        <w:rPr>
          <w:rFonts w:hint="eastAsia"/>
          <w:sz w:val="20"/>
        </w:rPr>
        <w:t xml:space="preserve">二　次　</w:t>
      </w:r>
      <w:r w:rsidR="00725E8A" w:rsidRPr="001E1F6D">
        <w:rPr>
          <w:rFonts w:hint="eastAsia"/>
          <w:sz w:val="20"/>
        </w:rPr>
        <w:t>審</w:t>
      </w:r>
      <w:r w:rsidRPr="001E1F6D">
        <w:rPr>
          <w:rFonts w:hint="eastAsia"/>
          <w:sz w:val="20"/>
        </w:rPr>
        <w:t xml:space="preserve">　</w:t>
      </w:r>
      <w:r w:rsidR="00725E8A" w:rsidRPr="001E1F6D">
        <w:rPr>
          <w:rFonts w:hint="eastAsia"/>
          <w:sz w:val="20"/>
        </w:rPr>
        <w:t>査：プレゼンテーション審査</w:t>
      </w:r>
    </w:p>
    <w:p w:rsidR="00725E8A" w:rsidRPr="001E1F6D" w:rsidRDefault="00725E8A" w:rsidP="00725E8A">
      <w:pPr>
        <w:pStyle w:val="a7"/>
        <w:ind w:leftChars="0" w:left="420"/>
        <w:rPr>
          <w:sz w:val="20"/>
        </w:rPr>
      </w:pPr>
      <w:r w:rsidRPr="001E1F6D">
        <w:rPr>
          <w:rFonts w:hint="eastAsia"/>
          <w:sz w:val="20"/>
        </w:rPr>
        <w:t>最</w:t>
      </w:r>
      <w:r w:rsidR="00EB6310" w:rsidRPr="001E1F6D">
        <w:rPr>
          <w:rFonts w:hint="eastAsia"/>
          <w:sz w:val="20"/>
        </w:rPr>
        <w:t xml:space="preserve">　</w:t>
      </w:r>
      <w:r w:rsidRPr="001E1F6D">
        <w:rPr>
          <w:rFonts w:hint="eastAsia"/>
          <w:sz w:val="20"/>
        </w:rPr>
        <w:t>終</w:t>
      </w:r>
      <w:r w:rsidR="00EB6310" w:rsidRPr="001E1F6D">
        <w:rPr>
          <w:rFonts w:hint="eastAsia"/>
          <w:sz w:val="20"/>
        </w:rPr>
        <w:t xml:space="preserve">　</w:t>
      </w:r>
      <w:r w:rsidRPr="001E1F6D">
        <w:rPr>
          <w:rFonts w:hint="eastAsia"/>
          <w:sz w:val="20"/>
        </w:rPr>
        <w:t>審</w:t>
      </w:r>
      <w:r w:rsidR="00EB6310" w:rsidRPr="001E1F6D">
        <w:rPr>
          <w:rFonts w:hint="eastAsia"/>
          <w:sz w:val="20"/>
        </w:rPr>
        <w:t xml:space="preserve">　</w:t>
      </w:r>
      <w:r w:rsidRPr="001E1F6D">
        <w:rPr>
          <w:rFonts w:hint="eastAsia"/>
          <w:sz w:val="20"/>
        </w:rPr>
        <w:t>査：ビジネスプランシート</w:t>
      </w:r>
      <w:r w:rsidR="00E337BA" w:rsidRPr="001E1F6D">
        <w:rPr>
          <w:rFonts w:hint="eastAsia"/>
          <w:sz w:val="20"/>
        </w:rPr>
        <w:t>と</w:t>
      </w:r>
      <w:r w:rsidRPr="001E1F6D">
        <w:rPr>
          <w:rFonts w:hint="eastAsia"/>
          <w:sz w:val="20"/>
        </w:rPr>
        <w:t>プレゼンテーション</w:t>
      </w:r>
      <w:r w:rsidR="00E337BA" w:rsidRPr="001E1F6D">
        <w:rPr>
          <w:rFonts w:hint="eastAsia"/>
          <w:sz w:val="20"/>
        </w:rPr>
        <w:t>による</w:t>
      </w:r>
      <w:r w:rsidRPr="001E1F6D">
        <w:rPr>
          <w:rFonts w:hint="eastAsia"/>
          <w:sz w:val="20"/>
        </w:rPr>
        <w:t>審査</w:t>
      </w:r>
    </w:p>
    <w:p w:rsidR="00725E8A" w:rsidRPr="001E1F6D" w:rsidRDefault="00725E8A" w:rsidP="00725E8A">
      <w:pPr>
        <w:pStyle w:val="a7"/>
        <w:ind w:leftChars="0" w:left="420"/>
        <w:rPr>
          <w:sz w:val="20"/>
        </w:rPr>
      </w:pPr>
    </w:p>
    <w:p w:rsidR="00725E8A" w:rsidRPr="001E1F6D" w:rsidRDefault="003F577B" w:rsidP="00725E8A">
      <w:pPr>
        <w:rPr>
          <w:sz w:val="20"/>
        </w:rPr>
      </w:pPr>
      <w:r w:rsidRPr="001E1F6D">
        <w:rPr>
          <w:rFonts w:hint="eastAsia"/>
          <w:sz w:val="20"/>
        </w:rPr>
        <w:t>５．</w:t>
      </w:r>
      <w:r w:rsidR="00725E8A" w:rsidRPr="001E1F6D">
        <w:rPr>
          <w:rFonts w:hint="eastAsia"/>
          <w:sz w:val="20"/>
        </w:rPr>
        <w:t>審査基準</w:t>
      </w:r>
    </w:p>
    <w:p w:rsidR="00725E8A" w:rsidRPr="001E1F6D" w:rsidRDefault="00725E8A" w:rsidP="00725E8A">
      <w:pPr>
        <w:pStyle w:val="a7"/>
        <w:ind w:leftChars="0" w:left="420"/>
        <w:rPr>
          <w:sz w:val="20"/>
        </w:rPr>
      </w:pPr>
      <w:r w:rsidRPr="001E1F6D">
        <w:rPr>
          <w:rFonts w:hint="eastAsia"/>
          <w:sz w:val="20"/>
        </w:rPr>
        <w:t>独自性、新規性、収益性、将来性、実現可能性、ビジネスプラン</w:t>
      </w:r>
      <w:r w:rsidR="005D141B" w:rsidRPr="001E1F6D">
        <w:rPr>
          <w:rFonts w:hint="eastAsia"/>
          <w:sz w:val="20"/>
        </w:rPr>
        <w:t>の完成度</w:t>
      </w:r>
      <w:r w:rsidR="00320C7A">
        <w:rPr>
          <w:rFonts w:hint="eastAsia"/>
          <w:sz w:val="20"/>
        </w:rPr>
        <w:t>、資質・熱意</w:t>
      </w:r>
      <w:r w:rsidR="005D141B" w:rsidRPr="001E1F6D">
        <w:rPr>
          <w:rFonts w:hint="eastAsia"/>
          <w:sz w:val="20"/>
        </w:rPr>
        <w:t>を審査し、</w:t>
      </w:r>
      <w:r w:rsidRPr="001E1F6D">
        <w:rPr>
          <w:rFonts w:hint="eastAsia"/>
          <w:sz w:val="20"/>
        </w:rPr>
        <w:t>総合</w:t>
      </w:r>
      <w:r w:rsidR="005D141B" w:rsidRPr="001E1F6D">
        <w:rPr>
          <w:rFonts w:hint="eastAsia"/>
          <w:sz w:val="20"/>
        </w:rPr>
        <w:t>得点により審査通過者を決定し</w:t>
      </w:r>
      <w:r w:rsidRPr="001E1F6D">
        <w:rPr>
          <w:rFonts w:hint="eastAsia"/>
          <w:sz w:val="20"/>
        </w:rPr>
        <w:t>ます。</w:t>
      </w:r>
    </w:p>
    <w:p w:rsidR="00725E8A" w:rsidRPr="001E1F6D" w:rsidRDefault="00725E8A" w:rsidP="003F577B">
      <w:pPr>
        <w:rPr>
          <w:sz w:val="20"/>
        </w:rPr>
      </w:pPr>
    </w:p>
    <w:p w:rsidR="003F577B" w:rsidRPr="001E1F6D" w:rsidRDefault="003F577B" w:rsidP="00EB6310">
      <w:pPr>
        <w:pStyle w:val="a7"/>
        <w:numPr>
          <w:ilvl w:val="0"/>
          <w:numId w:val="4"/>
        </w:numPr>
        <w:ind w:leftChars="0"/>
        <w:rPr>
          <w:sz w:val="20"/>
        </w:rPr>
      </w:pPr>
      <w:r w:rsidRPr="001E1F6D">
        <w:rPr>
          <w:rFonts w:hint="eastAsia"/>
          <w:sz w:val="20"/>
        </w:rPr>
        <w:t>審査員</w:t>
      </w:r>
    </w:p>
    <w:p w:rsidR="001E1F6D" w:rsidRDefault="003F577B" w:rsidP="001E1F6D">
      <w:pPr>
        <w:pStyle w:val="a7"/>
        <w:ind w:leftChars="0" w:left="420"/>
        <w:rPr>
          <w:sz w:val="20"/>
        </w:rPr>
      </w:pPr>
      <w:r w:rsidRPr="001E1F6D">
        <w:rPr>
          <w:rFonts w:hint="eastAsia"/>
          <w:sz w:val="20"/>
        </w:rPr>
        <w:t>高等教育機関の教員、金融機関、産業界の関係者</w:t>
      </w:r>
    </w:p>
    <w:p w:rsidR="001E1F6D" w:rsidRDefault="001E1F6D" w:rsidP="001E1F6D">
      <w:pPr>
        <w:rPr>
          <w:sz w:val="20"/>
        </w:rPr>
      </w:pPr>
    </w:p>
    <w:p w:rsidR="001E1F6D" w:rsidRPr="001E1F6D" w:rsidRDefault="001E1F6D" w:rsidP="001E1F6D">
      <w:pPr>
        <w:pStyle w:val="a7"/>
        <w:numPr>
          <w:ilvl w:val="0"/>
          <w:numId w:val="4"/>
        </w:numPr>
        <w:ind w:leftChars="0"/>
        <w:rPr>
          <w:sz w:val="20"/>
        </w:rPr>
      </w:pPr>
      <w:r w:rsidRPr="001E1F6D">
        <w:rPr>
          <w:rFonts w:hint="eastAsia"/>
          <w:sz w:val="20"/>
        </w:rPr>
        <w:t>申込方法</w:t>
      </w:r>
    </w:p>
    <w:p w:rsidR="001E1F6D" w:rsidRPr="001E1F6D" w:rsidRDefault="001E1F6D" w:rsidP="001E1F6D">
      <w:pPr>
        <w:pStyle w:val="a7"/>
        <w:ind w:leftChars="0" w:left="420"/>
        <w:rPr>
          <w:sz w:val="20"/>
        </w:rPr>
      </w:pPr>
      <w:r>
        <w:rPr>
          <w:rFonts w:hint="eastAsia"/>
          <w:sz w:val="20"/>
        </w:rPr>
        <w:t>四国大学創業支援事業（mail：</w:t>
      </w:r>
      <w:hyperlink r:id="rId7" w:history="1">
        <w:r w:rsidRPr="00092358">
          <w:rPr>
            <w:rStyle w:val="aa"/>
            <w:rFonts w:hint="eastAsia"/>
            <w:sz w:val="20"/>
          </w:rPr>
          <w:t>s</w:t>
        </w:r>
        <w:r w:rsidRPr="00092358">
          <w:rPr>
            <w:rStyle w:val="aa"/>
            <w:sz w:val="20"/>
          </w:rPr>
          <w:t>udachisuishin@shikoku-u.ac.jp</w:t>
        </w:r>
      </w:hyperlink>
      <w:r>
        <w:rPr>
          <w:rFonts w:hint="eastAsia"/>
          <w:sz w:val="20"/>
        </w:rPr>
        <w:t>）にエントリーシートを送付</w:t>
      </w:r>
    </w:p>
    <w:sectPr w:rsidR="001E1F6D" w:rsidRPr="001E1F6D">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E8A" w:rsidRDefault="00725E8A" w:rsidP="00725E8A">
      <w:r>
        <w:separator/>
      </w:r>
    </w:p>
  </w:endnote>
  <w:endnote w:type="continuationSeparator" w:id="0">
    <w:p w:rsidR="00725E8A" w:rsidRDefault="00725E8A" w:rsidP="0072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E8A" w:rsidRDefault="00725E8A" w:rsidP="00725E8A">
      <w:r>
        <w:separator/>
      </w:r>
    </w:p>
  </w:footnote>
  <w:footnote w:type="continuationSeparator" w:id="0">
    <w:p w:rsidR="00725E8A" w:rsidRDefault="00725E8A" w:rsidP="00725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F6D" w:rsidRDefault="001E1F6D" w:rsidP="001E1F6D">
    <w:pPr>
      <w:pStyle w:val="a3"/>
      <w:jc w:val="right"/>
    </w:pPr>
    <w:r>
      <w:rPr>
        <w:rFonts w:hint="eastAsia"/>
      </w:rPr>
      <w:t>令和３年６月２２日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A56E6"/>
    <w:multiLevelType w:val="hybridMultilevel"/>
    <w:tmpl w:val="338E32A2"/>
    <w:lvl w:ilvl="0" w:tplc="4862425C">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08634F"/>
    <w:multiLevelType w:val="hybridMultilevel"/>
    <w:tmpl w:val="69C4DC96"/>
    <w:lvl w:ilvl="0" w:tplc="F8B28D4E">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441339"/>
    <w:multiLevelType w:val="hybridMultilevel"/>
    <w:tmpl w:val="25C8C4B2"/>
    <w:lvl w:ilvl="0" w:tplc="E12CECBA">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032E1D"/>
    <w:multiLevelType w:val="hybridMultilevel"/>
    <w:tmpl w:val="82463796"/>
    <w:lvl w:ilvl="0" w:tplc="5072BB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92C"/>
    <w:rsid w:val="001E1F6D"/>
    <w:rsid w:val="00320C7A"/>
    <w:rsid w:val="003264F8"/>
    <w:rsid w:val="003F577B"/>
    <w:rsid w:val="004012ED"/>
    <w:rsid w:val="004119D0"/>
    <w:rsid w:val="00436F80"/>
    <w:rsid w:val="0058049E"/>
    <w:rsid w:val="005D141B"/>
    <w:rsid w:val="00725E8A"/>
    <w:rsid w:val="0099086C"/>
    <w:rsid w:val="009D5C2C"/>
    <w:rsid w:val="00E337BA"/>
    <w:rsid w:val="00E818E4"/>
    <w:rsid w:val="00EB6310"/>
    <w:rsid w:val="00ED6CCE"/>
    <w:rsid w:val="00F63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0B6E51"/>
  <w15:chartTrackingRefBased/>
  <w15:docId w15:val="{6E2A223A-1866-4C61-8500-29172950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E8A"/>
    <w:pPr>
      <w:tabs>
        <w:tab w:val="center" w:pos="4252"/>
        <w:tab w:val="right" w:pos="8504"/>
      </w:tabs>
      <w:snapToGrid w:val="0"/>
    </w:pPr>
  </w:style>
  <w:style w:type="character" w:customStyle="1" w:styleId="a4">
    <w:name w:val="ヘッダー (文字)"/>
    <w:basedOn w:val="a0"/>
    <w:link w:val="a3"/>
    <w:uiPriority w:val="99"/>
    <w:rsid w:val="00725E8A"/>
  </w:style>
  <w:style w:type="paragraph" w:styleId="a5">
    <w:name w:val="footer"/>
    <w:basedOn w:val="a"/>
    <w:link w:val="a6"/>
    <w:uiPriority w:val="99"/>
    <w:unhideWhenUsed/>
    <w:rsid w:val="00725E8A"/>
    <w:pPr>
      <w:tabs>
        <w:tab w:val="center" w:pos="4252"/>
        <w:tab w:val="right" w:pos="8504"/>
      </w:tabs>
      <w:snapToGrid w:val="0"/>
    </w:pPr>
  </w:style>
  <w:style w:type="character" w:customStyle="1" w:styleId="a6">
    <w:name w:val="フッター (文字)"/>
    <w:basedOn w:val="a0"/>
    <w:link w:val="a5"/>
    <w:uiPriority w:val="99"/>
    <w:rsid w:val="00725E8A"/>
  </w:style>
  <w:style w:type="paragraph" w:styleId="a7">
    <w:name w:val="List Paragraph"/>
    <w:basedOn w:val="a"/>
    <w:uiPriority w:val="34"/>
    <w:qFormat/>
    <w:rsid w:val="00725E8A"/>
    <w:pPr>
      <w:ind w:leftChars="400" w:left="840"/>
    </w:pPr>
  </w:style>
  <w:style w:type="paragraph" w:styleId="a8">
    <w:name w:val="Balloon Text"/>
    <w:basedOn w:val="a"/>
    <w:link w:val="a9"/>
    <w:uiPriority w:val="99"/>
    <w:semiHidden/>
    <w:unhideWhenUsed/>
    <w:rsid w:val="009908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086C"/>
    <w:rPr>
      <w:rFonts w:asciiTheme="majorHAnsi" w:eastAsiaTheme="majorEastAsia" w:hAnsiTheme="majorHAnsi" w:cstheme="majorBidi"/>
      <w:sz w:val="18"/>
      <w:szCs w:val="18"/>
    </w:rPr>
  </w:style>
  <w:style w:type="character" w:styleId="aa">
    <w:name w:val="Hyperlink"/>
    <w:basedOn w:val="a0"/>
    <w:uiPriority w:val="99"/>
    <w:unhideWhenUsed/>
    <w:rsid w:val="001E1F6D"/>
    <w:rPr>
      <w:color w:val="0563C1" w:themeColor="hyperlink"/>
      <w:u w:val="single"/>
    </w:rPr>
  </w:style>
  <w:style w:type="character" w:styleId="ab">
    <w:name w:val="Unresolved Mention"/>
    <w:basedOn w:val="a0"/>
    <w:uiPriority w:val="99"/>
    <w:semiHidden/>
    <w:unhideWhenUsed/>
    <w:rsid w:val="001E1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dachisuishin@shikoku-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寛夫</dc:creator>
  <cp:keywords/>
  <dc:description/>
  <cp:lastModifiedBy>吉田　寛夫</cp:lastModifiedBy>
  <cp:revision>7</cp:revision>
  <cp:lastPrinted>2020-08-05T07:36:00Z</cp:lastPrinted>
  <dcterms:created xsi:type="dcterms:W3CDTF">2021-06-21T05:18:00Z</dcterms:created>
  <dcterms:modified xsi:type="dcterms:W3CDTF">2021-07-19T09:31:00Z</dcterms:modified>
</cp:coreProperties>
</file>